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6CABA42" w14:textId="77777777" w:rsidTr="0041512A">
        <w:tc>
          <w:tcPr>
            <w:tcW w:w="2263" w:type="dxa"/>
          </w:tcPr>
          <w:p w14:paraId="44285F56" w14:textId="2ACCAE9F" w:rsidR="0041512A" w:rsidRDefault="004F71C9" w:rsidP="0041512A">
            <w:pPr>
              <w:spacing w:before="120" w:after="120"/>
            </w:pPr>
            <w:hyperlink r:id="rId5" w:history="1">
              <w:r w:rsidR="00C92421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BDE49BF" w14:textId="77777777" w:rsidR="0041512A" w:rsidRPr="00F850A2" w:rsidRDefault="00F72F90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Campeggio</w:t>
            </w:r>
          </w:p>
        </w:tc>
        <w:tc>
          <w:tcPr>
            <w:tcW w:w="1979" w:type="dxa"/>
          </w:tcPr>
          <w:p w14:paraId="79C0069D" w14:textId="696981D8" w:rsidR="0041512A" w:rsidRPr="0041512A" w:rsidRDefault="004F71C9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B518C0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928A24D" w14:textId="77777777" w:rsidTr="0041512A">
        <w:tc>
          <w:tcPr>
            <w:tcW w:w="9629" w:type="dxa"/>
            <w:gridSpan w:val="3"/>
          </w:tcPr>
          <w:p w14:paraId="3A584E51" w14:textId="1691B740" w:rsidR="00F33A15" w:rsidRPr="003E1DD5" w:rsidRDefault="003E1DD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E1DD5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8C1592F" w14:textId="77777777" w:rsidR="00F72F90" w:rsidRPr="00F72F90" w:rsidRDefault="00F72F90" w:rsidP="00F72F9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72F90">
              <w:rPr>
                <w:color w:val="000000"/>
                <w:sz w:val="20"/>
                <w:szCs w:val="20"/>
                <w:u w:val="none"/>
              </w:rPr>
              <w:t>È un’azienda ricettiva all'aria aperta a gestione unitaria, aperta al pubblico, che, in aree recintate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color w:val="000000"/>
                <w:sz w:val="20"/>
                <w:szCs w:val="20"/>
                <w:u w:val="none"/>
              </w:rPr>
              <w:t>attrezzate, fornisce alloggio in propri allestimenti o offre ospitalità in piazzole attrezzate alla sosta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color w:val="000000"/>
                <w:sz w:val="20"/>
                <w:szCs w:val="20"/>
                <w:u w:val="none"/>
              </w:rPr>
              <w:t>al rimessaggio di tende o altri mezzi di pernottamento mobili di proprietà di turisti.</w:t>
            </w:r>
          </w:p>
          <w:p w14:paraId="5C873F28" w14:textId="77777777" w:rsidR="00F72F90" w:rsidRPr="00F72F90" w:rsidRDefault="00F72F90" w:rsidP="00F72F9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72F90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I campeggi </w:t>
            </w:r>
            <w:r w:rsidRPr="00F72F90">
              <w:rPr>
                <w:color w:val="000000"/>
                <w:sz w:val="20"/>
                <w:szCs w:val="20"/>
                <w:u w:val="none"/>
              </w:rPr>
              <w:t>sono strutture ricettive che offrono ospitalità prevalentemente in piazzole attrezzate alla</w:t>
            </w:r>
          </w:p>
          <w:p w14:paraId="4B8ECEA0" w14:textId="77777777" w:rsidR="00F72F90" w:rsidRPr="00F72F90" w:rsidRDefault="00F72F90" w:rsidP="00F72F9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F72F90">
              <w:rPr>
                <w:color w:val="000000"/>
                <w:sz w:val="20"/>
                <w:szCs w:val="20"/>
                <w:u w:val="none"/>
              </w:rPr>
              <w:t>sosta e al rimessaggio di tende o di altri mezzi di pernottamento mobili di proprietà dei turisti.</w:t>
            </w:r>
          </w:p>
          <w:p w14:paraId="4099BBF2" w14:textId="77777777" w:rsidR="00855A1D" w:rsidRPr="00F72F90" w:rsidRDefault="00F72F90" w:rsidP="00F72F90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F72F90">
              <w:rPr>
                <w:color w:val="000000"/>
                <w:sz w:val="20"/>
                <w:szCs w:val="20"/>
                <w:u w:val="none"/>
              </w:rPr>
              <w:t>L'allestimento di campeggi all'interno di parchi regionali è consentito solo se compatibile con 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color w:val="000000"/>
                <w:sz w:val="20"/>
                <w:szCs w:val="20"/>
                <w:u w:val="none"/>
              </w:rPr>
              <w:t>previsioni dei piani territoriali di coordinamento dei parchi stessi.</w:t>
            </w:r>
          </w:p>
          <w:p w14:paraId="64CC1B5D" w14:textId="77777777" w:rsidR="00F72F90" w:rsidRDefault="00F72F90" w:rsidP="00F72F90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57DD4D29" w14:textId="77777777" w:rsidR="003E1DD5" w:rsidRPr="00AB4C12" w:rsidRDefault="003E1DD5" w:rsidP="003E1DD5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FE5F542" w14:textId="77777777" w:rsidR="003E1DD5" w:rsidRPr="00F73D96" w:rsidRDefault="003E1DD5" w:rsidP="003E1DD5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3A3B91F" w14:textId="3A2B595B" w:rsidR="00C26E2D" w:rsidRPr="00E806BB" w:rsidRDefault="00C26E2D" w:rsidP="00C26E2D">
            <w:pPr>
              <w:pStyle w:val="Paragrafoelenco"/>
              <w:numPr>
                <w:ilvl w:val="0"/>
                <w:numId w:val="11"/>
              </w:numPr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7544C">
              <w:rPr>
                <w:sz w:val="22"/>
                <w:szCs w:val="22"/>
              </w:rPr>
              <w:instrText>HYPERLINK "../../PROGRAMMAZIONE/AREE.docx"</w:instrText>
            </w:r>
            <w:r>
              <w:rPr>
                <w:sz w:val="22"/>
                <w:szCs w:val="22"/>
              </w:rPr>
              <w:fldChar w:fldCharType="separate"/>
            </w:r>
            <w:r w:rsidRPr="00E806BB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5B019AC6" w14:textId="77777777" w:rsidR="00C26E2D" w:rsidRPr="00DB2622" w:rsidRDefault="00C26E2D" w:rsidP="00C26E2D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79B86D4" w14:textId="400104F1" w:rsidR="00C26E2D" w:rsidRPr="00F73D96" w:rsidRDefault="004F71C9" w:rsidP="00C26E2D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C26E2D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5490583E" w14:textId="77777777" w:rsidR="00C26E2D" w:rsidRPr="00F73D96" w:rsidRDefault="00C26E2D" w:rsidP="00C26E2D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0962B93" w14:textId="2F06C878" w:rsidR="00C26E2D" w:rsidRPr="00F73D96" w:rsidRDefault="004F71C9" w:rsidP="00C26E2D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C26E2D" w:rsidRPr="00802FBC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0995F441" w14:textId="77777777" w:rsidR="003E1DD5" w:rsidRPr="00F73D96" w:rsidRDefault="003E1DD5" w:rsidP="003E1DD5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66B66B36" w14:textId="77777777" w:rsidR="003E1DD5" w:rsidRPr="003E1DD5" w:rsidRDefault="003E1DD5" w:rsidP="003E1DD5">
            <w:pPr>
              <w:pStyle w:val="Paragrafoelenco"/>
              <w:numPr>
                <w:ilvl w:val="0"/>
                <w:numId w:val="11"/>
              </w:numPr>
              <w:ind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3E1DD5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Pr="003E1DD5">
              <w:rPr>
                <w:color w:val="auto"/>
                <w:sz w:val="20"/>
                <w:szCs w:val="20"/>
                <w:u w:val="none"/>
              </w:rPr>
              <w:t>Nei campeggi è consentita la presenza di allestimenti minimi utilizzabili da clienti sprovvisti di mezzi propri di pernottamento, purché in misura non superiore al trenta per cento del numero complessivo delle piazzole autorizzate.</w:t>
            </w:r>
          </w:p>
          <w:p w14:paraId="5ABDACC7" w14:textId="77777777" w:rsidR="003E1DD5" w:rsidRPr="003E1DD5" w:rsidRDefault="003E1DD5" w:rsidP="003E1DD5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Deve essere assicurato il rispetto delle norme igienico-sanitarie e, in particolare, un adeguato rapporto tra 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servizi igienici e numero di utenti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99A395E" w14:textId="77777777" w:rsidR="003E1DD5" w:rsidRPr="003E1DD5" w:rsidRDefault="003E1DD5" w:rsidP="003E1DD5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obbligatorio il rispetto di tutte le normative vigenti in materia di accessibilità alle persone con ridotta capacità motoria, sensoriale e intellettiva.</w:t>
            </w:r>
          </w:p>
          <w:p w14:paraId="6C979447" w14:textId="77777777" w:rsidR="003E1DD5" w:rsidRPr="003E1DD5" w:rsidRDefault="003E1DD5" w:rsidP="003E1DD5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Devono essere 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esempio quelle in materia di urbanistica, igiene pubblica, igiene edilizia, tutela ambientale, tutela della salute nei luoghi di lavoro, sicurezza alimentare, regolamenti locali di polizia urbana annonaria.</w:t>
            </w:r>
          </w:p>
          <w:p w14:paraId="0E204C6D" w14:textId="77777777" w:rsidR="003E1DD5" w:rsidRPr="003E1DD5" w:rsidRDefault="003E1DD5" w:rsidP="003E1DD5">
            <w:pPr>
              <w:spacing w:after="120"/>
              <w:ind w:left="589" w:right="312"/>
              <w:jc w:val="both"/>
              <w:rPr>
                <w:rFonts w:eastAsia="Times New Roman"/>
                <w:b/>
                <w:i/>
                <w:color w:val="0000FF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strutture ricettive all'aria aperta devono possedere i requisiti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generali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strutturali 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igienico sanitari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 elencati dall’ </w:t>
            </w:r>
            <w:hyperlink r:id="rId9" w:history="1">
              <w:r w:rsidRPr="003E1DD5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allegato A del </w:t>
              </w:r>
              <w:r w:rsidRPr="003E1DD5">
                <w:rPr>
                  <w:rStyle w:val="Collegamentoipertestuale"/>
                  <w:b/>
                  <w:sz w:val="20"/>
                  <w:szCs w:val="20"/>
                  <w:u w:val="none"/>
                </w:rPr>
                <w:t>R.R. del 19/01/2018 n. 3.</w:t>
              </w:r>
            </w:hyperlink>
          </w:p>
          <w:p w14:paraId="09E0636C" w14:textId="6DC97304" w:rsidR="00C26E2D" w:rsidRPr="00DB7AB4" w:rsidRDefault="004F71C9" w:rsidP="00C26E2D">
            <w:pPr>
              <w:pStyle w:val="Paragrafoelenco"/>
              <w:numPr>
                <w:ilvl w:val="0"/>
                <w:numId w:val="11"/>
              </w:numPr>
              <w:spacing w:after="120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hyperlink r:id="rId10" w:history="1">
              <w:r w:rsidR="00C26E2D" w:rsidRPr="00360D0A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Classificazione struttura ricettiva</w:t>
              </w:r>
            </w:hyperlink>
          </w:p>
          <w:p w14:paraId="0052CF99" w14:textId="77777777" w:rsidR="00C26E2D" w:rsidRPr="00360D0A" w:rsidRDefault="00C26E2D" w:rsidP="00C26E2D">
            <w:pPr>
              <w:pStyle w:val="Paragrafoelenco"/>
              <w:ind w:left="524" w:right="318"/>
              <w:jc w:val="both"/>
              <w:rPr>
                <w:rFonts w:eastAsia="Times New Roman"/>
                <w:b/>
                <w:bCs/>
                <w:i/>
                <w:color w:val="FF0000"/>
                <w:sz w:val="12"/>
                <w:szCs w:val="12"/>
                <w:lang w:eastAsia="it-IT"/>
              </w:rPr>
            </w:pPr>
          </w:p>
          <w:p w14:paraId="03F2DE41" w14:textId="233C9F89" w:rsidR="00C26E2D" w:rsidRPr="00D12D07" w:rsidRDefault="004F71C9" w:rsidP="00C26E2D">
            <w:pPr>
              <w:pStyle w:val="Paragrafoelenco"/>
              <w:numPr>
                <w:ilvl w:val="0"/>
                <w:numId w:val="11"/>
              </w:numPr>
              <w:ind w:right="318"/>
              <w:jc w:val="both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eastAsia="it-IT"/>
              </w:rPr>
            </w:pPr>
            <w:hyperlink r:id="rId11" w:history="1">
              <w:r w:rsidR="00C26E2D" w:rsidRPr="00D12D07">
                <w:rPr>
                  <w:rStyle w:val="Collegamentoipertestuale"/>
                  <w:b/>
                  <w:bCs/>
                  <w:sz w:val="24"/>
                  <w:szCs w:val="24"/>
                </w:rPr>
                <w:t>Attività accessorie o complementari</w:t>
              </w:r>
            </w:hyperlink>
          </w:p>
          <w:p w14:paraId="17450389" w14:textId="77777777" w:rsidR="00C26E2D" w:rsidRPr="00D12D07" w:rsidRDefault="00C26E2D" w:rsidP="00C26E2D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</w:p>
          <w:p w14:paraId="4DA56F27" w14:textId="1EC2174B" w:rsidR="00C26E2D" w:rsidRPr="00691B89" w:rsidRDefault="00C26E2D" w:rsidP="00C26E2D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200EE">
              <w:rPr>
                <w:b/>
                <w:bCs/>
                <w:sz w:val="24"/>
                <w:szCs w:val="24"/>
              </w:rPr>
              <w:instrText>HYPERLINK "Definizioni/7ST%20Prevenzione%20incendi%20alberghi.pdf"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91B89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5EA610A8" w14:textId="77777777" w:rsidR="00C26E2D" w:rsidRPr="006B7CA3" w:rsidRDefault="00C26E2D" w:rsidP="00C26E2D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9DD3E72" w14:textId="57BD07C8" w:rsidR="00F72F90" w:rsidRPr="003E1DD5" w:rsidRDefault="00F72F90" w:rsidP="003E1DD5">
            <w:pPr>
              <w:pStyle w:val="Paragrafoelenco"/>
              <w:rPr>
                <w:rStyle w:val="Collegamentoipertestuale"/>
                <w:b/>
                <w:color w:val="C00000"/>
                <w:u w:val="none"/>
              </w:rPr>
            </w:pPr>
          </w:p>
          <w:p w14:paraId="57B16751" w14:textId="77777777" w:rsidR="00E72770" w:rsidRPr="003E1DD5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3E1DD5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BD56857" w14:textId="77777777" w:rsidR="00F72F90" w:rsidRPr="00F72F90" w:rsidRDefault="00F72F90" w:rsidP="00F72F90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F72F9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una struttura ricettiva di Campeggio</w:t>
            </w:r>
            <w:r w:rsidRPr="00F72F90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F72F9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86 del TULPS, presentando al SUAP una SCIA.</w:t>
            </w:r>
          </w:p>
          <w:p w14:paraId="5510AA3F" w14:textId="2AB07B40" w:rsidR="00F72F90" w:rsidRPr="00F72F90" w:rsidRDefault="00F72F90" w:rsidP="00F72F90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3E1DD5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 deve essere presentata</w:t>
            </w:r>
            <w:r w:rsidRPr="003E1DD5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F72F90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2" w:history="1">
              <w:hyperlink r:id="rId13" w:history="1">
                <w:r w:rsidR="007353AE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 w:rsidR="007353AE"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F72F90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F72F90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B600827" w14:textId="5E019BF6" w:rsidR="00F72F90" w:rsidRPr="00F72F90" w:rsidRDefault="00F72F90" w:rsidP="00F72F90">
            <w:pPr>
              <w:spacing w:before="3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F72F9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971BAC" w:rsidRPr="00971BAC">
              <w:rPr>
                <w:b/>
                <w:color w:val="auto"/>
                <w:sz w:val="20"/>
                <w:szCs w:val="20"/>
                <w:u w:val="none"/>
              </w:rPr>
              <w:t>Strutture ricettive e Ristorazione</w:t>
            </w:r>
            <w:r w:rsidR="005247D7">
              <w:rPr>
                <w:b/>
                <w:color w:val="auto"/>
                <w:sz w:val="20"/>
                <w:szCs w:val="20"/>
                <w:u w:val="none"/>
              </w:rPr>
              <w:t xml:space="preserve"> (Ateco da 55 a 56)</w:t>
            </w:r>
            <w:r w:rsidR="00971BAC" w:rsidRPr="00971BA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b/>
                <w:color w:val="auto"/>
                <w:sz w:val="20"/>
                <w:szCs w:val="20"/>
                <w:u w:val="none"/>
              </w:rPr>
              <w:t xml:space="preserve">+ Strutture ricettive + </w:t>
            </w:r>
            <w:r w:rsidRPr="00F72F9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Campeggio/Villaggio turistico/Aree di sosta,</w:t>
            </w:r>
            <w:r w:rsidRPr="00F72F90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F72F9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F72F9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F72F9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F72F9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F72F9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F72F9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F72F90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Aprire l'attività</w:t>
            </w:r>
            <w:r w:rsidRPr="00F72F90">
              <w:rPr>
                <w:rFonts w:eastAsia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it-IT"/>
              </w:rPr>
              <w:t xml:space="preserve"> </w:t>
            </w:r>
          </w:p>
          <w:p w14:paraId="2E25B522" w14:textId="77777777" w:rsidR="00722092" w:rsidRDefault="00722092" w:rsidP="00722092">
            <w:pPr>
              <w:ind w:left="174" w:right="318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489084F7" w14:textId="0AAEBAF7" w:rsidR="006B71A2" w:rsidRDefault="006B71A2" w:rsidP="006B71A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6200EE">
              <w:rPr>
                <w:color w:val="auto"/>
                <w:sz w:val="20"/>
                <w:szCs w:val="20"/>
                <w:u w:val="none"/>
              </w:rPr>
              <w:t>,</w:t>
            </w:r>
            <w:hyperlink r:id="rId14" w:history="1"/>
            <w:r w:rsidRPr="00DA3FB9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B49DD42" w14:textId="77777777" w:rsidR="006B71A2" w:rsidRDefault="006B71A2" w:rsidP="006B71A2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0BBA0B8A" w14:textId="77777777" w:rsidR="006B71A2" w:rsidRDefault="006B71A2" w:rsidP="006B71A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7B596999" w14:textId="77777777" w:rsidR="006B71A2" w:rsidRDefault="006B71A2" w:rsidP="006B71A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lastRenderedPageBreak/>
              <w:t>Le comunicazioni inerenti alla cessazione dell’attività devono essere comunicate, entro sette giorni dall’evento.</w:t>
            </w:r>
          </w:p>
          <w:p w14:paraId="5C291229" w14:textId="77777777" w:rsidR="006B71A2" w:rsidRDefault="006B71A2" w:rsidP="00722092">
            <w:pPr>
              <w:ind w:left="174" w:right="318"/>
              <w:jc w:val="both"/>
            </w:pPr>
          </w:p>
          <w:p w14:paraId="750F9628" w14:textId="1A126E03" w:rsidR="00C26E2D" w:rsidRPr="00AB5F1E" w:rsidRDefault="004F71C9" w:rsidP="00C26E2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6" w:history="1">
              <w:r w:rsidR="00C26E2D" w:rsidRPr="005B0EC6">
                <w:rPr>
                  <w:rStyle w:val="Collegamentoipertestuale"/>
                  <w:b/>
                  <w:bCs/>
                </w:rPr>
                <w:t>Allegati</w:t>
              </w:r>
            </w:hyperlink>
            <w:r w:rsidR="00C26E2D">
              <w:rPr>
                <w:rStyle w:val="Collegamentoipertestuale"/>
                <w:b/>
                <w:bCs/>
              </w:rPr>
              <w:t xml:space="preserve"> </w:t>
            </w:r>
            <w:r w:rsidR="00C26E2D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C26E2D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C26E2D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C26E2D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C26E2D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72006BB9" w14:textId="77777777" w:rsidR="00C26E2D" w:rsidRDefault="00C26E2D" w:rsidP="00C26E2D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5318754" w14:textId="20E50CE1" w:rsidR="00C26E2D" w:rsidRPr="00744B7C" w:rsidRDefault="004F71C9" w:rsidP="00C26E2D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C26E2D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C26E2D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C26E2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(da </w:t>
            </w:r>
            <w:r w:rsidR="00C26E2D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</w:t>
            </w:r>
            <w:r w:rsidR="00C26E2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5 a </w:t>
            </w:r>
            <w:r w:rsidR="00C26E2D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C26E2D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28216361" w14:textId="77777777" w:rsidR="00C26E2D" w:rsidRDefault="00C26E2D" w:rsidP="00C26E2D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3EE4D1E" w14:textId="52E3CE4A" w:rsidR="00C26E2D" w:rsidRPr="00A960D3" w:rsidRDefault="00C26E2D" w:rsidP="00C26E2D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200EE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08113951" w14:textId="77777777" w:rsidR="00C26E2D" w:rsidRDefault="00C26E2D" w:rsidP="00C26E2D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7D07B7F" w14:textId="77777777" w:rsidR="00C26E2D" w:rsidRPr="00744B7C" w:rsidRDefault="00C26E2D" w:rsidP="00C26E2D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341E6AEA" w14:textId="198A2918" w:rsidR="00C26E2D" w:rsidRPr="00386C01" w:rsidRDefault="00C26E2D" w:rsidP="00C26E2D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6200EE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0DF85A31" w14:textId="77777777" w:rsidR="00C26E2D" w:rsidRDefault="00C26E2D" w:rsidP="00C26E2D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1618C9BA" w14:textId="77777777" w:rsidR="00B53C86" w:rsidRDefault="004F71C9" w:rsidP="00B53C86">
            <w:pPr>
              <w:pStyle w:val="Rientrocorpodeltesto"/>
              <w:spacing w:after="0"/>
              <w:ind w:left="164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hyperlink r:id="rId18" w:history="1">
              <w:r w:rsidR="00B53C86">
                <w:rPr>
                  <w:rStyle w:val="Collegamentoipertestuale"/>
                  <w:b/>
                  <w:bCs/>
                </w:rPr>
                <w:t>Collegamento ROSS 1000</w:t>
              </w:r>
            </w:hyperlink>
            <w:r w:rsidR="00B53C86">
              <w:rPr>
                <w:b/>
                <w:bCs/>
                <w:color w:val="0000FF"/>
              </w:rPr>
              <w:t xml:space="preserve"> </w:t>
            </w:r>
            <w:r w:rsidR="00B53C86" w:rsidRPr="00B53C86">
              <w:rPr>
                <w:b/>
                <w:bCs/>
                <w:color w:val="0000FF"/>
                <w:u w:val="none"/>
              </w:rPr>
              <w:t xml:space="preserve">     </w:t>
            </w:r>
            <w:hyperlink r:id="rId19" w:history="1">
              <w:r w:rsidR="00B53C86">
                <w:rPr>
                  <w:rStyle w:val="Collegamentoipertestuale"/>
                  <w:b/>
                  <w:bCs/>
                  <w:sz w:val="20"/>
                  <w:szCs w:val="20"/>
                </w:rPr>
                <w:t>Modulo richiesta credenziali Ross 1000</w:t>
              </w:r>
            </w:hyperlink>
          </w:p>
          <w:p w14:paraId="7BAE816A" w14:textId="77777777" w:rsidR="00B53C86" w:rsidRDefault="00B53C86" w:rsidP="00C26E2D">
            <w:pPr>
              <w:pStyle w:val="Rientrocorpodeltesto"/>
              <w:spacing w:after="0"/>
              <w:ind w:left="164"/>
              <w:jc w:val="both"/>
            </w:pPr>
          </w:p>
          <w:p w14:paraId="0BA8D2B6" w14:textId="08C1538A" w:rsidR="00C26E2D" w:rsidRPr="00BD6267" w:rsidRDefault="004F71C9" w:rsidP="00C26E2D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0" w:history="1">
              <w:r w:rsidR="00C26E2D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C26E2D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C26E2D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C26E2D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1" w:history="1">
              <w:r w:rsidR="006200EE" w:rsidRPr="00A5496B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6200EE" w:rsidRPr="00A5496B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6200EE" w:rsidRPr="00A5496B">
                <w:rPr>
                  <w:rStyle w:val="Collegamentoipertestuale"/>
                  <w:b/>
                  <w:sz w:val="20"/>
                  <w:szCs w:val="20"/>
                </w:rPr>
                <w:t>e 7^</w:t>
              </w:r>
            </w:hyperlink>
            <w:r w:rsidR="006200EE" w:rsidRPr="00945B26">
              <w:rPr>
                <w:color w:val="0000FF"/>
                <w:sz w:val="20"/>
                <w:szCs w:val="20"/>
              </w:rPr>
              <w:t xml:space="preserve"> </w:t>
            </w:r>
            <w:r w:rsidR="00193E99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93E99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193E99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193E99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193E99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193E99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3775EC7F" w14:textId="77777777" w:rsidR="006B71A2" w:rsidRDefault="006B71A2" w:rsidP="006B71A2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41FE9A14" w14:textId="1A8159A9" w:rsidR="006B71A2" w:rsidRDefault="006B71A2" w:rsidP="006B71A2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22" w:history="1">
              <w:r w:rsidR="003024E5"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 w:rsidR="003024E5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</w:t>
            </w:r>
            <w:hyperlink r:id="rId23" w:history="1">
              <w:r w:rsidRPr="00F72F90">
                <w:rPr>
                  <w:rStyle w:val="Collegamentoipertestuale"/>
                  <w:b/>
                  <w:bCs/>
                  <w:sz w:val="20"/>
                  <w:szCs w:val="20"/>
                </w:rPr>
                <w:t>Regolamento Regionale 19 gennaio 2018, n. 3</w:t>
              </w:r>
            </w:hyperlink>
          </w:p>
          <w:p w14:paraId="0596E700" w14:textId="77777777" w:rsidR="00EA785A" w:rsidRPr="0041512A" w:rsidRDefault="00EA785A" w:rsidP="006B71A2">
            <w:pPr>
              <w:spacing w:after="120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6E7196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BBC57B4"/>
    <w:multiLevelType w:val="hybridMultilevel"/>
    <w:tmpl w:val="CC346078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C492CDC0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86935DB"/>
    <w:multiLevelType w:val="hybridMultilevel"/>
    <w:tmpl w:val="A10EFD22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3F3"/>
    <w:multiLevelType w:val="hybridMultilevel"/>
    <w:tmpl w:val="F2C2A19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4390A"/>
    <w:rsid w:val="000A46C3"/>
    <w:rsid w:val="000E4B7E"/>
    <w:rsid w:val="000F3ADF"/>
    <w:rsid w:val="0010770D"/>
    <w:rsid w:val="00112873"/>
    <w:rsid w:val="00117F1E"/>
    <w:rsid w:val="001410E8"/>
    <w:rsid w:val="00193E99"/>
    <w:rsid w:val="002210DE"/>
    <w:rsid w:val="00222871"/>
    <w:rsid w:val="0023487B"/>
    <w:rsid w:val="00276654"/>
    <w:rsid w:val="002A5D7C"/>
    <w:rsid w:val="002A6285"/>
    <w:rsid w:val="002B375D"/>
    <w:rsid w:val="003024E5"/>
    <w:rsid w:val="00342D58"/>
    <w:rsid w:val="0036449F"/>
    <w:rsid w:val="003A4A32"/>
    <w:rsid w:val="003C5FBA"/>
    <w:rsid w:val="003E1DD5"/>
    <w:rsid w:val="003E534A"/>
    <w:rsid w:val="0041512A"/>
    <w:rsid w:val="004257E1"/>
    <w:rsid w:val="0044342C"/>
    <w:rsid w:val="0045341A"/>
    <w:rsid w:val="004704B5"/>
    <w:rsid w:val="00493BD0"/>
    <w:rsid w:val="004B299B"/>
    <w:rsid w:val="004F3CF0"/>
    <w:rsid w:val="004F59C5"/>
    <w:rsid w:val="004F667B"/>
    <w:rsid w:val="004F71C9"/>
    <w:rsid w:val="00506E58"/>
    <w:rsid w:val="005247D7"/>
    <w:rsid w:val="00563374"/>
    <w:rsid w:val="005678FC"/>
    <w:rsid w:val="005930C1"/>
    <w:rsid w:val="005C68B2"/>
    <w:rsid w:val="005C720B"/>
    <w:rsid w:val="006200EE"/>
    <w:rsid w:val="00621A5C"/>
    <w:rsid w:val="00651378"/>
    <w:rsid w:val="00692827"/>
    <w:rsid w:val="006B29D2"/>
    <w:rsid w:val="006B3A13"/>
    <w:rsid w:val="006B71A2"/>
    <w:rsid w:val="006C7151"/>
    <w:rsid w:val="00705665"/>
    <w:rsid w:val="00713CEA"/>
    <w:rsid w:val="00722092"/>
    <w:rsid w:val="00726675"/>
    <w:rsid w:val="007353AE"/>
    <w:rsid w:val="00737DA2"/>
    <w:rsid w:val="00746376"/>
    <w:rsid w:val="0075509D"/>
    <w:rsid w:val="00784027"/>
    <w:rsid w:val="008162B9"/>
    <w:rsid w:val="0082478D"/>
    <w:rsid w:val="00855A1D"/>
    <w:rsid w:val="00897F79"/>
    <w:rsid w:val="008F1FC3"/>
    <w:rsid w:val="00945B26"/>
    <w:rsid w:val="00950C7F"/>
    <w:rsid w:val="00971BAC"/>
    <w:rsid w:val="009A4645"/>
    <w:rsid w:val="00A06B50"/>
    <w:rsid w:val="00AA458C"/>
    <w:rsid w:val="00AE65BE"/>
    <w:rsid w:val="00B0731C"/>
    <w:rsid w:val="00B339C5"/>
    <w:rsid w:val="00B44D26"/>
    <w:rsid w:val="00B518C0"/>
    <w:rsid w:val="00B53C86"/>
    <w:rsid w:val="00B66F7C"/>
    <w:rsid w:val="00B96BB4"/>
    <w:rsid w:val="00BF42AE"/>
    <w:rsid w:val="00C26E2D"/>
    <w:rsid w:val="00C459E8"/>
    <w:rsid w:val="00C75D34"/>
    <w:rsid w:val="00C92421"/>
    <w:rsid w:val="00CD592E"/>
    <w:rsid w:val="00CD5DD8"/>
    <w:rsid w:val="00D16B5E"/>
    <w:rsid w:val="00D45C60"/>
    <w:rsid w:val="00D61EDB"/>
    <w:rsid w:val="00DB6082"/>
    <w:rsid w:val="00DC00AC"/>
    <w:rsid w:val="00DC5DC3"/>
    <w:rsid w:val="00DD0D40"/>
    <w:rsid w:val="00DF0435"/>
    <w:rsid w:val="00E25843"/>
    <w:rsid w:val="00E435AA"/>
    <w:rsid w:val="00E660BB"/>
    <w:rsid w:val="00E72770"/>
    <w:rsid w:val="00E7544C"/>
    <w:rsid w:val="00EA785A"/>
    <w:rsid w:val="00EB1403"/>
    <w:rsid w:val="00ED540E"/>
    <w:rsid w:val="00EE371A"/>
    <w:rsid w:val="00F2381A"/>
    <w:rsid w:val="00F24AF6"/>
    <w:rsid w:val="00F312D0"/>
    <w:rsid w:val="00F33A15"/>
    <w:rsid w:val="00F72F90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E5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4ST%20Requisiti%20professionali.pdf" TargetMode="External"/><Relationship Id="rId13" Type="http://schemas.openxmlformats.org/officeDocument/2006/relationships/hyperlink" Target="http://www.impresainungiorno.gov.it/web/guest/comune?codCatastale=L581" TargetMode="External"/><Relationship Id="rId18" Type="http://schemas.openxmlformats.org/officeDocument/2006/relationships/hyperlink" Target="https://www.flussituristici.servizirl.it/Turismo5/app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alter\sportello%20unico\Progetto%20PUC\TUR\Parte%207%5e.pdf" TargetMode="External"/><Relationship Id="rId7" Type="http://schemas.openxmlformats.org/officeDocument/2006/relationships/hyperlink" Target="Definizioni/3ST%20Requisiti%20soggettivi.pdf" TargetMode="External"/><Relationship Id="rId12" Type="http://schemas.openxmlformats.org/officeDocument/2006/relationships/hyperlink" Target="http://www.impresainungiorno.gov.it/web/guest/comune?codCatastale=B137" TargetMode="External"/><Relationship Id="rId17" Type="http://schemas.openxmlformats.org/officeDocument/2006/relationships/hyperlink" Target="../../ATECO/Ateco%20Ricettivo_Ristoranti.xls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Definizioni/8ST%20Allegati.docx" TargetMode="External"/><Relationship Id="rId20" Type="http://schemas.openxmlformats.org/officeDocument/2006/relationships/hyperlink" Target="file:///C:\Walter\sportello%20unico\Progetto%20PUC\PUC\5%20Procedimenti\Definizioni\Riferimenti%20normativi%20e%20di%20control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Definizioni/6ST%20Attivit&#224;%20accessorie%20o%20complementari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3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10" Type="http://schemas.openxmlformats.org/officeDocument/2006/relationships/hyperlink" Target="Definizioni/5ST%20Classificazione.pdf" TargetMode="External"/><Relationship Id="rId19" Type="http://schemas.openxmlformats.org/officeDocument/2006/relationships/hyperlink" Target="file:///C:\Walter\sportello%20unico\Progetto%20PUC\PROCEDIMENTI\7%20Settore%20Turistico\Modulistica\9ST%20Modulo_RichiestaCredenziali%20ROSS%201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14" Type="http://schemas.openxmlformats.org/officeDocument/2006/relationships/hyperlink" Target="http://www.impresainungiorno.gov.it/web/guest/comune?codCatastale=H373" TargetMode="External"/><Relationship Id="rId22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40</cp:revision>
  <dcterms:created xsi:type="dcterms:W3CDTF">2018-08-03T09:40:00Z</dcterms:created>
  <dcterms:modified xsi:type="dcterms:W3CDTF">2021-05-12T09:24:00Z</dcterms:modified>
</cp:coreProperties>
</file>